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1DC3A651"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w:t>
      </w:r>
      <w:r w:rsidR="0095113A">
        <w:rPr>
          <w:rFonts w:eastAsia="Times New Roman"/>
          <w:color w:val="000000" w:themeColor="text1"/>
        </w:rPr>
        <w:t xml:space="preserve">Project </w:t>
      </w:r>
      <w:r w:rsidR="003D46E7">
        <w:rPr>
          <w:rFonts w:eastAsia="Times New Roman"/>
          <w:color w:val="000000" w:themeColor="text1"/>
        </w:rPr>
        <w:t>Two</w:t>
      </w:r>
    </w:p>
    <w:p w14:paraId="2D3A872F" w14:textId="77777777" w:rsidR="00B91069" w:rsidRPr="00B91069" w:rsidRDefault="00B91069" w:rsidP="00B91069">
      <w:pPr>
        <w:spacing w:after="0" w:line="240" w:lineRule="auto"/>
        <w:rPr>
          <w:rFonts w:cstheme="minorHAnsi"/>
        </w:rPr>
      </w:pPr>
    </w:p>
    <w:p w14:paraId="6B9DA20D" w14:textId="73B1D917" w:rsidR="003154C1" w:rsidRPr="002E7106" w:rsidRDefault="000B7A66" w:rsidP="00B91069">
      <w:pPr>
        <w:spacing w:after="0" w:line="240" w:lineRule="auto"/>
        <w:rPr>
          <w:rFonts w:cstheme="minorHAnsi"/>
          <w:b/>
          <w:i/>
          <w:iCs/>
        </w:rPr>
      </w:pPr>
      <w:r w:rsidRPr="002E7106">
        <w:rPr>
          <w:rFonts w:cstheme="minorHAnsi"/>
          <w:i/>
          <w:iCs/>
        </w:rPr>
        <w:br/>
      </w:r>
    </w:p>
    <w:p w14:paraId="68D81179" w14:textId="21BFE33C"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w:t>
      </w:r>
      <w:r w:rsidR="003D46E7">
        <w:rPr>
          <w:rFonts w:asciiTheme="minorHAnsi" w:hAnsiTheme="minorHAnsi" w:cstheme="minorHAnsi"/>
          <w:sz w:val="22"/>
          <w:szCs w:val="22"/>
        </w:rPr>
        <w:t xml:space="preserve"> / Search &amp; Rescue Dog Dashboard</w:t>
      </w:r>
    </w:p>
    <w:p w14:paraId="61C7299D" w14:textId="01925E39" w:rsidR="00761BBE" w:rsidRDefault="003D46E7" w:rsidP="00761BBE">
      <w:r>
        <w:t>This dashboard is a web application designed for Grazioso Salvare to identify good dog candidates for search and rescue training.  This data is compiled from local animal shelters in Austin, TX and the surrounding areas.</w:t>
      </w:r>
    </w:p>
    <w:p w14:paraId="798BE0BF" w14:textId="3DBF83D0" w:rsidR="00F61469" w:rsidRPr="00761BBE" w:rsidRDefault="00F61469" w:rsidP="00761BBE">
      <w:r>
        <w:t>Using Pythons dash framework this application is built and interacts with the CRUD Python Module which is the middle layer for the stacked development.  Basically, it’s the glue between the base level and the client level.  Raw data is the base level which is maintained by the MongodDB tool.</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01369770"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65C5631" w14:textId="172737EC" w:rsidR="00761BBE" w:rsidRDefault="00216EC8" w:rsidP="00761BBE">
      <w:r>
        <w:t>The client wishes to identify specific traits in a large set of canine data easily.  These traits are separated into three categories: water, mountain and wilderness, disaster and individual rescue.</w:t>
      </w:r>
    </w:p>
    <w:p w14:paraId="569905EA" w14:textId="1E0C2DBF" w:rsidR="002F231F" w:rsidRDefault="002F231F" w:rsidP="00761BBE">
      <w:r>
        <w:t xml:space="preserve">MongoDB is desired </w:t>
      </w:r>
      <w:r w:rsidR="00BA1618">
        <w:t>because of its natural interconnectivity across all platforms such as Python and the Dash framework.  MongoDB is also free and open source which can support large scale projects with rapid development timelines.  PyMongo is needed to communicate with Python.  MongoDB is great because it has a vast variety of tools that allows for fast querying through large data sets with indexing.</w:t>
      </w:r>
    </w:p>
    <w:p w14:paraId="5443CCFB" w14:textId="69CDB69B" w:rsidR="004C1C16" w:rsidRDefault="00D313C8" w:rsidP="004A4E37">
      <w:pPr>
        <w:pStyle w:val="ListParagraph"/>
        <w:numPr>
          <w:ilvl w:val="0"/>
          <w:numId w:val="8"/>
        </w:numPr>
      </w:pPr>
      <w:hyperlink r:id="rId10" w:history="1">
        <w:r w:rsidR="004A4E37" w:rsidRPr="001F3B07">
          <w:rPr>
            <w:rStyle w:val="Hyperlink"/>
          </w:rPr>
          <w:t>https://docs.mongodb.com/manual/introduction/</w:t>
        </w:r>
      </w:hyperlink>
      <w:r w:rsidR="004A4E37">
        <w:t xml:space="preserve"> is the location of the MongodDB manual</w:t>
      </w:r>
    </w:p>
    <w:p w14:paraId="13E3452F" w14:textId="2A167531" w:rsidR="004A4E37" w:rsidRDefault="004A4E37" w:rsidP="004A4E37"/>
    <w:p w14:paraId="3A9A96FE" w14:textId="48385038" w:rsidR="004A4E37" w:rsidRDefault="004A4E37" w:rsidP="004A4E37">
      <w:r>
        <w:t xml:space="preserve">Python is the most flexible and powerful programming language used in various applications to this day.  It pairs very well with data analysis and </w:t>
      </w:r>
      <w:r w:rsidR="00362960">
        <w:t>communicates</w:t>
      </w:r>
      <w:r>
        <w:t xml:space="preserve"> very good with MongoDB.  Using PyMongo driver you can have a powerful connection to the MongoDB server.  Embedded in the CRUD.py module is the connection.  This allows inserting, modifying, querying and removing documents within the database.</w:t>
      </w:r>
    </w:p>
    <w:p w14:paraId="336A4199" w14:textId="5187CE38" w:rsidR="00362960" w:rsidRDefault="00D313C8" w:rsidP="00362960">
      <w:pPr>
        <w:pStyle w:val="ListParagraph"/>
        <w:numPr>
          <w:ilvl w:val="0"/>
          <w:numId w:val="8"/>
        </w:numPr>
      </w:pPr>
      <w:hyperlink r:id="rId11" w:history="1">
        <w:r w:rsidR="00362960" w:rsidRPr="001F3B07">
          <w:rPr>
            <w:rStyle w:val="Hyperlink"/>
          </w:rPr>
          <w:t>https://docs.python.org</w:t>
        </w:r>
      </w:hyperlink>
      <w:r w:rsidR="00362960">
        <w:t xml:space="preserve"> is the Python manual</w:t>
      </w:r>
    </w:p>
    <w:p w14:paraId="252C1A9D" w14:textId="35E7AF2C" w:rsidR="00362960" w:rsidRDefault="00D313C8" w:rsidP="00362960">
      <w:pPr>
        <w:pStyle w:val="ListParagraph"/>
        <w:numPr>
          <w:ilvl w:val="0"/>
          <w:numId w:val="8"/>
        </w:numPr>
      </w:pPr>
      <w:hyperlink r:id="rId12" w:history="1">
        <w:r w:rsidR="00362960" w:rsidRPr="001F3B07">
          <w:rPr>
            <w:rStyle w:val="Hyperlink"/>
          </w:rPr>
          <w:t>https://pymongo.readthedocs.io/en/stable/</w:t>
        </w:r>
      </w:hyperlink>
      <w:r w:rsidR="00362960">
        <w:t xml:space="preserve"> is the PyMongo manual</w:t>
      </w:r>
    </w:p>
    <w:p w14:paraId="143804D4" w14:textId="4ED5F100" w:rsidR="00A72528" w:rsidRDefault="00A72528" w:rsidP="00A72528"/>
    <w:p w14:paraId="008B6F76" w14:textId="7CFCC48A" w:rsidR="00A72528" w:rsidRDefault="00A72528" w:rsidP="00A72528">
      <w:r>
        <w:t>Dash is the Python framework which designs web applications.  It is also free and open source like the other software we used.  So, you don’t have to use other languages such as HTML or JavaScript the Python Dash framework allows development of the full stack using only Python. This then allows for good communication between all three levels of stack development.</w:t>
      </w:r>
    </w:p>
    <w:p w14:paraId="080CCB1C" w14:textId="51CDFB36" w:rsidR="006A607E" w:rsidRDefault="00D313C8" w:rsidP="006A607E">
      <w:pPr>
        <w:pStyle w:val="ListParagraph"/>
        <w:numPr>
          <w:ilvl w:val="0"/>
          <w:numId w:val="11"/>
        </w:numPr>
      </w:pPr>
      <w:hyperlink r:id="rId13" w:history="1">
        <w:r w:rsidR="006A607E" w:rsidRPr="001F3B07">
          <w:rPr>
            <w:rStyle w:val="Hyperlink"/>
          </w:rPr>
          <w:t>https://dash.plotly.com/</w:t>
        </w:r>
      </w:hyperlink>
      <w:r w:rsidR="006A607E">
        <w:t xml:space="preserve"> is the location for Dash manual.</w:t>
      </w:r>
    </w:p>
    <w:p w14:paraId="662B2AF2" w14:textId="188A594C" w:rsidR="001075ED" w:rsidRDefault="001075ED" w:rsidP="001075ED"/>
    <w:p w14:paraId="0E908351" w14:textId="77777777" w:rsidR="001075ED" w:rsidRPr="00761BBE" w:rsidRDefault="001075ED" w:rsidP="001075ED"/>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6E3F9DF0" w:rsidR="00B91069" w:rsidRDefault="00761BBE" w:rsidP="00761BBE">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Install MongodDB, Python, PyMongo distribution and the project_one.py to get started.</w:t>
      </w:r>
    </w:p>
    <w:p w14:paraId="199AE51E" w14:textId="638CC631" w:rsidR="000D57C7" w:rsidRDefault="000D57C7" w:rsidP="000D57C7">
      <w:pPr>
        <w:pStyle w:val="ListParagraph"/>
        <w:suppressAutoHyphens/>
        <w:contextualSpacing/>
        <w:rPr>
          <w:rFonts w:eastAsia="Times New Roman" w:cstheme="minorHAnsi"/>
          <w:i/>
          <w:color w:val="000000" w:themeColor="text1"/>
        </w:rPr>
      </w:pPr>
      <w:r>
        <w:rPr>
          <w:rFonts w:eastAsia="Times New Roman" w:cstheme="minorHAnsi"/>
          <w:i/>
          <w:color w:val="000000" w:themeColor="text1"/>
        </w:rPr>
        <w:t>(View Installation section below)</w:t>
      </w:r>
    </w:p>
    <w:p w14:paraId="1899296A" w14:textId="2A9C2FAD" w:rsidR="00761BBE" w:rsidRDefault="00761BBE" w:rsidP="00761BBE">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Initiate the Mongo server with no authorization.</w:t>
      </w:r>
    </w:p>
    <w:p w14:paraId="44DDCC93" w14:textId="00D86D37" w:rsidR="000D57C7" w:rsidRDefault="000D57C7" w:rsidP="000D57C7">
      <w:pPr>
        <w:pStyle w:val="ListParagraph"/>
        <w:suppressAutoHyphens/>
        <w:contextualSpacing/>
        <w:rPr>
          <w:rFonts w:eastAsia="Times New Roman" w:cstheme="minorHAnsi"/>
          <w:i/>
          <w:color w:val="000000" w:themeColor="text1"/>
        </w:rPr>
      </w:pPr>
      <w:r>
        <w:rPr>
          <w:rFonts w:eastAsia="Times New Roman" w:cstheme="minorHAnsi"/>
          <w:i/>
          <w:color w:val="000000" w:themeColor="text1"/>
        </w:rPr>
        <w:t>(/usr/local/bin/mongod_ctl start_noauth)</w:t>
      </w:r>
    </w:p>
    <w:p w14:paraId="49F89B72" w14:textId="06C804B1" w:rsidR="00D2084B" w:rsidRDefault="00761BBE" w:rsidP="00D2084B">
      <w:pPr>
        <w:pStyle w:val="ListParagraph"/>
        <w:numPr>
          <w:ilvl w:val="0"/>
          <w:numId w:val="7"/>
        </w:numPr>
        <w:suppressAutoHyphens/>
        <w:contextualSpacing/>
        <w:rPr>
          <w:rFonts w:eastAsia="Times New Roman" w:cstheme="minorHAnsi"/>
          <w:i/>
          <w:color w:val="000000" w:themeColor="text1"/>
        </w:rPr>
      </w:pPr>
      <w:r>
        <w:rPr>
          <w:noProof/>
        </w:rPr>
        <w:drawing>
          <wp:inline distT="0" distB="0" distL="0" distR="0" wp14:anchorId="71B1CB8C" wp14:editId="183EE949">
            <wp:extent cx="6151483" cy="1038225"/>
            <wp:effectExtent l="0" t="0" r="190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4"/>
                    <a:srcRect l="52083" t="16239" r="9936" b="72365"/>
                    <a:stretch/>
                  </pic:blipFill>
                  <pic:spPr bwMode="auto">
                    <a:xfrm>
                      <a:off x="0" y="0"/>
                      <a:ext cx="6160143" cy="1039687"/>
                    </a:xfrm>
                    <a:prstGeom prst="rect">
                      <a:avLst/>
                    </a:prstGeom>
                    <a:ln>
                      <a:noFill/>
                    </a:ln>
                    <a:extLst>
                      <a:ext uri="{53640926-AAD7-44D8-BBD7-CCE9431645EC}">
                        <a14:shadowObscured xmlns:a14="http://schemas.microsoft.com/office/drawing/2010/main"/>
                      </a:ext>
                    </a:extLst>
                  </pic:spPr>
                </pic:pic>
              </a:graphicData>
            </a:graphic>
          </wp:inline>
        </w:drawing>
      </w:r>
    </w:p>
    <w:p w14:paraId="4268B7D1" w14:textId="23C8F0F2" w:rsidR="00D2084B" w:rsidRDefault="00D2084B" w:rsidP="00D2084B">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Now start mongo by typing “mongo”</w:t>
      </w:r>
    </w:p>
    <w:p w14:paraId="6ED046EF" w14:textId="7A33CC56" w:rsidR="00D2084B" w:rsidRDefault="00D2084B" w:rsidP="00D2084B">
      <w:pPr>
        <w:pStyle w:val="ListParagraph"/>
        <w:numPr>
          <w:ilvl w:val="0"/>
          <w:numId w:val="7"/>
        </w:numPr>
        <w:suppressAutoHyphens/>
        <w:contextualSpacing/>
        <w:rPr>
          <w:rFonts w:eastAsia="Times New Roman" w:cstheme="minorHAnsi"/>
          <w:i/>
          <w:color w:val="000000" w:themeColor="text1"/>
        </w:rPr>
      </w:pPr>
      <w:r>
        <w:rPr>
          <w:noProof/>
        </w:rPr>
        <w:drawing>
          <wp:inline distT="0" distB="0" distL="0" distR="0" wp14:anchorId="5495A43C" wp14:editId="7519CF54">
            <wp:extent cx="5918114" cy="923925"/>
            <wp:effectExtent l="0" t="0" r="698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5"/>
                    <a:srcRect l="52083" t="26781" r="9936" b="62678"/>
                    <a:stretch/>
                  </pic:blipFill>
                  <pic:spPr bwMode="auto">
                    <a:xfrm>
                      <a:off x="0" y="0"/>
                      <a:ext cx="5925375" cy="925059"/>
                    </a:xfrm>
                    <a:prstGeom prst="rect">
                      <a:avLst/>
                    </a:prstGeom>
                    <a:ln>
                      <a:noFill/>
                    </a:ln>
                    <a:extLst>
                      <a:ext uri="{53640926-AAD7-44D8-BBD7-CCE9431645EC}">
                        <a14:shadowObscured xmlns:a14="http://schemas.microsoft.com/office/drawing/2010/main"/>
                      </a:ext>
                    </a:extLst>
                  </pic:spPr>
                </pic:pic>
              </a:graphicData>
            </a:graphic>
          </wp:inline>
        </w:drawing>
      </w:r>
    </w:p>
    <w:p w14:paraId="30330524" w14:textId="3806DE57" w:rsidR="00D2084B" w:rsidRDefault="00D2084B" w:rsidP="00D2084B">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Enter “use admin” which will enter into the admin database</w:t>
      </w:r>
      <w:r w:rsidR="000D57C7">
        <w:rPr>
          <w:rFonts w:eastAsia="Times New Roman" w:cstheme="minorHAnsi"/>
          <w:i/>
          <w:color w:val="000000" w:themeColor="text1"/>
        </w:rPr>
        <w:t xml:space="preserve"> and enter “</w:t>
      </w:r>
      <w:proofErr w:type="gramStart"/>
      <w:r w:rsidR="000D57C7">
        <w:rPr>
          <w:rFonts w:eastAsia="Times New Roman" w:cstheme="minorHAnsi"/>
          <w:i/>
          <w:color w:val="000000" w:themeColor="text1"/>
        </w:rPr>
        <w:t>db.createUser</w:t>
      </w:r>
      <w:proofErr w:type="gramEnd"/>
      <w:r w:rsidR="000D57C7">
        <w:rPr>
          <w:rFonts w:eastAsia="Times New Roman" w:cstheme="minorHAnsi"/>
          <w:i/>
          <w:color w:val="000000" w:themeColor="text1"/>
        </w:rPr>
        <w:t>()” this will create the admin account.</w:t>
      </w:r>
    </w:p>
    <w:p w14:paraId="24F4502B" w14:textId="04803AA8" w:rsidR="00D2084B" w:rsidRDefault="000D57C7" w:rsidP="00D2084B">
      <w:pPr>
        <w:pStyle w:val="ListParagraph"/>
        <w:numPr>
          <w:ilvl w:val="0"/>
          <w:numId w:val="7"/>
        </w:numPr>
        <w:suppressAutoHyphens/>
        <w:contextualSpacing/>
        <w:rPr>
          <w:rFonts w:eastAsia="Times New Roman" w:cstheme="minorHAnsi"/>
          <w:i/>
          <w:color w:val="000000" w:themeColor="text1"/>
        </w:rPr>
      </w:pPr>
      <w:r>
        <w:rPr>
          <w:noProof/>
        </w:rPr>
        <w:drawing>
          <wp:inline distT="0" distB="0" distL="0" distR="0" wp14:anchorId="4656E41F" wp14:editId="7EEE16F1">
            <wp:extent cx="5035216" cy="61722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6"/>
                    <a:srcRect l="47436" t="34416" r="12820" b="56923"/>
                    <a:stretch/>
                  </pic:blipFill>
                  <pic:spPr bwMode="auto">
                    <a:xfrm>
                      <a:off x="0" y="0"/>
                      <a:ext cx="5062479" cy="620562"/>
                    </a:xfrm>
                    <a:prstGeom prst="rect">
                      <a:avLst/>
                    </a:prstGeom>
                    <a:ln>
                      <a:noFill/>
                    </a:ln>
                    <a:extLst>
                      <a:ext uri="{53640926-AAD7-44D8-BBD7-CCE9431645EC}">
                        <a14:shadowObscured xmlns:a14="http://schemas.microsoft.com/office/drawing/2010/main"/>
                      </a:ext>
                    </a:extLst>
                  </pic:spPr>
                </pic:pic>
              </a:graphicData>
            </a:graphic>
          </wp:inline>
        </w:drawing>
      </w:r>
    </w:p>
    <w:p w14:paraId="0E89596C" w14:textId="40008E21" w:rsidR="0004548C" w:rsidRDefault="000D57C7" w:rsidP="00D2084B">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The following steps will exit mongo and restart with authentication.</w:t>
      </w:r>
    </w:p>
    <w:p w14:paraId="70596040" w14:textId="2D75D9AF" w:rsidR="000D57C7" w:rsidRDefault="000D57C7" w:rsidP="000D57C7">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Exit</w:t>
      </w:r>
    </w:p>
    <w:p w14:paraId="4C2F3F75" w14:textId="60F1F72C" w:rsidR="000D57C7" w:rsidRDefault="000D57C7" w:rsidP="000D57C7">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/usr/local/bin/mongod_ctl stop</w:t>
      </w:r>
    </w:p>
    <w:p w14:paraId="3DA43C69" w14:textId="1E566D6A" w:rsidR="000D57C7" w:rsidRDefault="000D57C7" w:rsidP="000D57C7">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/usr/local/bin/mongod_ctl start</w:t>
      </w:r>
    </w:p>
    <w:p w14:paraId="67C5BC14" w14:textId="53789F64" w:rsidR="0004548C" w:rsidRDefault="0004548C" w:rsidP="00D2084B">
      <w:pPr>
        <w:pStyle w:val="ListParagraph"/>
        <w:numPr>
          <w:ilvl w:val="0"/>
          <w:numId w:val="7"/>
        </w:numPr>
        <w:suppressAutoHyphens/>
        <w:contextualSpacing/>
        <w:rPr>
          <w:rFonts w:eastAsia="Times New Roman" w:cstheme="minorHAnsi"/>
          <w:i/>
          <w:color w:val="000000" w:themeColor="text1"/>
        </w:rPr>
      </w:pPr>
      <w:r>
        <w:rPr>
          <w:noProof/>
        </w:rPr>
        <w:drawing>
          <wp:inline distT="0" distB="0" distL="0" distR="0" wp14:anchorId="48A0B7B6" wp14:editId="547970CE">
            <wp:extent cx="5164931" cy="85725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7"/>
                    <a:srcRect l="51465" t="49715" r="9803" b="38857"/>
                    <a:stretch/>
                  </pic:blipFill>
                  <pic:spPr bwMode="auto">
                    <a:xfrm>
                      <a:off x="0" y="0"/>
                      <a:ext cx="5169161" cy="857952"/>
                    </a:xfrm>
                    <a:prstGeom prst="rect">
                      <a:avLst/>
                    </a:prstGeom>
                    <a:ln>
                      <a:noFill/>
                    </a:ln>
                    <a:extLst>
                      <a:ext uri="{53640926-AAD7-44D8-BBD7-CCE9431645EC}">
                        <a14:shadowObscured xmlns:a14="http://schemas.microsoft.com/office/drawing/2010/main"/>
                      </a:ext>
                    </a:extLst>
                  </pic:spPr>
                </pic:pic>
              </a:graphicData>
            </a:graphic>
          </wp:inline>
        </w:drawing>
      </w:r>
    </w:p>
    <w:p w14:paraId="55879246" w14:textId="552F8E59" w:rsidR="005B2185" w:rsidRDefault="005B2185" w:rsidP="00D2084B">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Now start mongo (mongo -authenticationDatabase “admin” -u “username” -p “password”)</w:t>
      </w:r>
    </w:p>
    <w:p w14:paraId="1C74DBE7" w14:textId="78AEDA07" w:rsidR="005B2185" w:rsidRPr="00D2084B" w:rsidRDefault="005B2185" w:rsidP="00D2084B">
      <w:pPr>
        <w:pStyle w:val="ListParagraph"/>
        <w:numPr>
          <w:ilvl w:val="0"/>
          <w:numId w:val="7"/>
        </w:numPr>
        <w:suppressAutoHyphens/>
        <w:contextualSpacing/>
        <w:rPr>
          <w:rFonts w:eastAsia="Times New Roman" w:cstheme="minorHAnsi"/>
          <w:i/>
          <w:color w:val="000000" w:themeColor="text1"/>
        </w:rPr>
      </w:pPr>
      <w:r w:rsidRPr="005B2185">
        <w:rPr>
          <w:rFonts w:eastAsia="Times New Roman" w:cstheme="minorHAnsi"/>
          <w:i/>
          <w:noProof/>
          <w:color w:val="000000" w:themeColor="text1"/>
        </w:rPr>
        <w:drawing>
          <wp:inline distT="0" distB="0" distL="0" distR="0" wp14:anchorId="66EF2AAA" wp14:editId="68BE6ECF">
            <wp:extent cx="5549462" cy="134112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8"/>
                    <a:srcRect l="770" t="14587" r="53077" b="65584"/>
                    <a:stretch/>
                  </pic:blipFill>
                  <pic:spPr bwMode="auto">
                    <a:xfrm>
                      <a:off x="0" y="0"/>
                      <a:ext cx="5578242" cy="1348075"/>
                    </a:xfrm>
                    <a:prstGeom prst="rect">
                      <a:avLst/>
                    </a:prstGeom>
                    <a:ln>
                      <a:noFill/>
                    </a:ln>
                    <a:extLst>
                      <a:ext uri="{53640926-AAD7-44D8-BBD7-CCE9431645EC}">
                        <a14:shadowObscured xmlns:a14="http://schemas.microsoft.com/office/drawing/2010/main"/>
                      </a:ext>
                    </a:extLst>
                  </pic:spPr>
                </pic:pic>
              </a:graphicData>
            </a:graphic>
          </wp:inline>
        </w:drawing>
      </w:r>
    </w:p>
    <w:p w14:paraId="2C7C1FDB" w14:textId="0913C700" w:rsidR="00886FE5" w:rsidRDefault="00886FE5" w:rsidP="00B91069">
      <w:pPr>
        <w:pStyle w:val="Heading2"/>
        <w:spacing w:after="0"/>
        <w:contextualSpacing/>
        <w:rPr>
          <w:rFonts w:asciiTheme="minorHAnsi" w:hAnsiTheme="minorHAnsi" w:cstheme="minorHAnsi"/>
          <w:sz w:val="22"/>
          <w:szCs w:val="22"/>
        </w:rPr>
      </w:pPr>
    </w:p>
    <w:p w14:paraId="56C61328" w14:textId="77777777" w:rsidR="00381197" w:rsidRPr="00381197" w:rsidRDefault="00381197" w:rsidP="00381197"/>
    <w:p w14:paraId="00B3E242" w14:textId="77777777" w:rsidR="001075ED" w:rsidRPr="001075ED" w:rsidRDefault="001075ED" w:rsidP="001075ED"/>
    <w:p w14:paraId="7238FE90" w14:textId="77777777" w:rsidR="00886FE5" w:rsidRDefault="00886FE5" w:rsidP="00B91069">
      <w:pPr>
        <w:pStyle w:val="Heading2"/>
        <w:spacing w:after="0"/>
        <w:contextualSpacing/>
        <w:rPr>
          <w:rFonts w:asciiTheme="minorHAnsi" w:hAnsiTheme="minorHAnsi" w:cstheme="minorHAnsi"/>
          <w:sz w:val="22"/>
          <w:szCs w:val="22"/>
        </w:rPr>
      </w:pPr>
    </w:p>
    <w:p w14:paraId="22D11210" w14:textId="30DEE662"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9F40E0B" w14:textId="18480AE7" w:rsidR="00886FE5" w:rsidRDefault="00D313C8" w:rsidP="001075ED">
      <w:pPr>
        <w:pStyle w:val="ListParagraph"/>
        <w:numPr>
          <w:ilvl w:val="0"/>
          <w:numId w:val="12"/>
        </w:numPr>
        <w:suppressAutoHyphens/>
        <w:contextualSpacing/>
        <w:rPr>
          <w:rFonts w:eastAsia="Times New Roman" w:cstheme="minorHAnsi"/>
          <w:i/>
          <w:color w:val="000000" w:themeColor="text1"/>
        </w:rPr>
      </w:pPr>
      <w:hyperlink r:id="rId19" w:history="1">
        <w:r w:rsidR="003F2489" w:rsidRPr="001F3B07">
          <w:rPr>
            <w:rStyle w:val="Hyperlink"/>
            <w:rFonts w:eastAsia="Times New Roman" w:cstheme="minorHAnsi"/>
            <w:i/>
          </w:rPr>
          <w:t>https://www.mongodb.com/try/download/community</w:t>
        </w:r>
      </w:hyperlink>
      <w:r w:rsidR="003F2489">
        <w:rPr>
          <w:rFonts w:eastAsia="Times New Roman" w:cstheme="minorHAnsi"/>
          <w:i/>
          <w:color w:val="000000" w:themeColor="text1"/>
        </w:rPr>
        <w:t xml:space="preserve"> - MongoDB Community Server</w:t>
      </w:r>
    </w:p>
    <w:p w14:paraId="1ED711AB" w14:textId="466A3204" w:rsidR="003F2489" w:rsidRDefault="00D313C8" w:rsidP="001075ED">
      <w:pPr>
        <w:pStyle w:val="ListParagraph"/>
        <w:numPr>
          <w:ilvl w:val="0"/>
          <w:numId w:val="12"/>
        </w:numPr>
        <w:suppressAutoHyphens/>
        <w:contextualSpacing/>
        <w:rPr>
          <w:rFonts w:eastAsia="Times New Roman" w:cstheme="minorHAnsi"/>
          <w:i/>
          <w:color w:val="000000" w:themeColor="text1"/>
        </w:rPr>
      </w:pPr>
      <w:hyperlink r:id="rId20" w:history="1">
        <w:r w:rsidR="003F2489" w:rsidRPr="001F3B07">
          <w:rPr>
            <w:rStyle w:val="Hyperlink"/>
            <w:rFonts w:eastAsia="Times New Roman" w:cstheme="minorHAnsi"/>
            <w:i/>
          </w:rPr>
          <w:t>https://www.python.org/downloads/</w:t>
        </w:r>
      </w:hyperlink>
      <w:r w:rsidR="003F2489">
        <w:rPr>
          <w:rFonts w:eastAsia="Times New Roman" w:cstheme="minorHAnsi"/>
          <w:i/>
          <w:color w:val="000000" w:themeColor="text1"/>
        </w:rPr>
        <w:t xml:space="preserve"> - Python</w:t>
      </w:r>
    </w:p>
    <w:p w14:paraId="730D8F5A" w14:textId="56518314" w:rsidR="003F2489" w:rsidRDefault="00D313C8" w:rsidP="001075ED">
      <w:pPr>
        <w:pStyle w:val="ListParagraph"/>
        <w:numPr>
          <w:ilvl w:val="0"/>
          <w:numId w:val="12"/>
        </w:numPr>
        <w:suppressAutoHyphens/>
        <w:contextualSpacing/>
        <w:rPr>
          <w:rFonts w:eastAsia="Times New Roman" w:cstheme="minorHAnsi"/>
          <w:i/>
          <w:color w:val="000000" w:themeColor="text1"/>
        </w:rPr>
      </w:pPr>
      <w:hyperlink r:id="rId21" w:history="1">
        <w:r w:rsidR="003F2489" w:rsidRPr="001F3B07">
          <w:rPr>
            <w:rStyle w:val="Hyperlink"/>
            <w:rFonts w:eastAsia="Times New Roman" w:cstheme="minorHAnsi"/>
            <w:i/>
          </w:rPr>
          <w:t>https://pypi.org/project/pymongo/</w:t>
        </w:r>
      </w:hyperlink>
      <w:r w:rsidR="003F2489">
        <w:rPr>
          <w:rFonts w:eastAsia="Times New Roman" w:cstheme="minorHAnsi"/>
          <w:i/>
          <w:color w:val="000000" w:themeColor="text1"/>
        </w:rPr>
        <w:t xml:space="preserve"> - PyMongo</w:t>
      </w:r>
    </w:p>
    <w:p w14:paraId="101E8769" w14:textId="74D983F9" w:rsidR="003F2489" w:rsidRDefault="00D313C8" w:rsidP="001075ED">
      <w:pPr>
        <w:pStyle w:val="ListParagraph"/>
        <w:numPr>
          <w:ilvl w:val="0"/>
          <w:numId w:val="12"/>
        </w:numPr>
        <w:suppressAutoHyphens/>
        <w:contextualSpacing/>
        <w:rPr>
          <w:rFonts w:eastAsia="Times New Roman" w:cstheme="minorHAnsi"/>
          <w:i/>
          <w:color w:val="000000" w:themeColor="text1"/>
        </w:rPr>
      </w:pPr>
      <w:hyperlink r:id="rId22" w:history="1">
        <w:r w:rsidR="003F2489" w:rsidRPr="001F3B07">
          <w:rPr>
            <w:rStyle w:val="Hyperlink"/>
            <w:rFonts w:eastAsia="Times New Roman" w:cstheme="minorHAnsi"/>
            <w:i/>
          </w:rPr>
          <w:t>https://dash.plotly.com/installation</w:t>
        </w:r>
      </w:hyperlink>
      <w:r w:rsidR="003F2489">
        <w:rPr>
          <w:rFonts w:eastAsia="Times New Roman" w:cstheme="minorHAnsi"/>
          <w:i/>
          <w:color w:val="000000" w:themeColor="text1"/>
        </w:rPr>
        <w:t xml:space="preserve"> - Dash</w:t>
      </w:r>
    </w:p>
    <w:p w14:paraId="57A8D500" w14:textId="1616C844" w:rsidR="003F2489" w:rsidRPr="001075ED" w:rsidRDefault="00D313C8" w:rsidP="001075ED">
      <w:pPr>
        <w:pStyle w:val="ListParagraph"/>
        <w:numPr>
          <w:ilvl w:val="0"/>
          <w:numId w:val="12"/>
        </w:numPr>
        <w:suppressAutoHyphens/>
        <w:contextualSpacing/>
        <w:rPr>
          <w:rFonts w:eastAsia="Times New Roman" w:cstheme="minorHAnsi"/>
          <w:i/>
          <w:color w:val="000000" w:themeColor="text1"/>
        </w:rPr>
      </w:pPr>
      <w:hyperlink r:id="rId23" w:history="1">
        <w:r w:rsidR="003F2489" w:rsidRPr="001F3B07">
          <w:rPr>
            <w:rStyle w:val="Hyperlink"/>
            <w:rFonts w:eastAsia="Times New Roman" w:cstheme="minorHAnsi"/>
            <w:i/>
          </w:rPr>
          <w:t>https://plotly.com/python/getting-started/</w:t>
        </w:r>
      </w:hyperlink>
      <w:r w:rsidR="003F2489">
        <w:rPr>
          <w:rFonts w:eastAsia="Times New Roman" w:cstheme="minorHAnsi"/>
          <w:i/>
          <w:color w:val="000000" w:themeColor="text1"/>
        </w:rPr>
        <w:t xml:space="preserve"> - Plotly</w:t>
      </w:r>
    </w:p>
    <w:p w14:paraId="4BB83FAF" w14:textId="03382026"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1B35F566" w14:textId="58AC8378" w:rsidR="00886FE5" w:rsidRDefault="00886FE5" w:rsidP="00886FE5">
      <w:r>
        <w:t>The goal for project one is for a client/web application to access and query the database on the server side.</w:t>
      </w:r>
    </w:p>
    <w:p w14:paraId="52238BEC" w14:textId="284FC5F3" w:rsidR="00886FE5" w:rsidRDefault="00886FE5" w:rsidP="00886FE5">
      <w:r>
        <w:t>This is the create function and allows for the creation of a new document.</w:t>
      </w:r>
    </w:p>
    <w:p w14:paraId="00826DB3" w14:textId="6C6BAE74" w:rsidR="00886FE5" w:rsidRDefault="00E1412E" w:rsidP="00886FE5">
      <w:r>
        <w:rPr>
          <w:noProof/>
        </w:rPr>
        <w:drawing>
          <wp:inline distT="0" distB="0" distL="0" distR="0" wp14:anchorId="7A108DED" wp14:editId="43DDED79">
            <wp:extent cx="4375150" cy="1211580"/>
            <wp:effectExtent l="0" t="0" r="6350" b="762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rotWithShape="1">
                    <a:blip r:embed="rId24"/>
                    <a:srcRect l="22437" t="45356" r="35896" b="34131"/>
                    <a:stretch/>
                  </pic:blipFill>
                  <pic:spPr bwMode="auto">
                    <a:xfrm>
                      <a:off x="0" y="0"/>
                      <a:ext cx="4388386" cy="1215245"/>
                    </a:xfrm>
                    <a:prstGeom prst="rect">
                      <a:avLst/>
                    </a:prstGeom>
                    <a:ln>
                      <a:noFill/>
                    </a:ln>
                    <a:extLst>
                      <a:ext uri="{53640926-AAD7-44D8-BBD7-CCE9431645EC}">
                        <a14:shadowObscured xmlns:a14="http://schemas.microsoft.com/office/drawing/2010/main"/>
                      </a:ext>
                    </a:extLst>
                  </pic:spPr>
                </pic:pic>
              </a:graphicData>
            </a:graphic>
          </wp:inline>
        </w:drawing>
      </w:r>
    </w:p>
    <w:p w14:paraId="4DFA216C" w14:textId="14E5375C" w:rsidR="00886FE5" w:rsidRDefault="00886FE5" w:rsidP="00886FE5">
      <w:r>
        <w:t xml:space="preserve">This is the read function which allows </w:t>
      </w:r>
      <w:r w:rsidR="00E1412E">
        <w:t>users to query existing documents within the AAC database.</w:t>
      </w:r>
    </w:p>
    <w:p w14:paraId="718C941A" w14:textId="2BDE1321" w:rsidR="00886FE5" w:rsidRDefault="00E1412E" w:rsidP="00886FE5">
      <w:r>
        <w:rPr>
          <w:noProof/>
        </w:rPr>
        <w:drawing>
          <wp:inline distT="0" distB="0" distL="0" distR="0" wp14:anchorId="3241DDD3" wp14:editId="1121187C">
            <wp:extent cx="4781085" cy="1120140"/>
            <wp:effectExtent l="0" t="0" r="635"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24"/>
                    <a:srcRect l="21538" t="64501" r="33590" b="16809"/>
                    <a:stretch/>
                  </pic:blipFill>
                  <pic:spPr bwMode="auto">
                    <a:xfrm>
                      <a:off x="0" y="0"/>
                      <a:ext cx="4790658" cy="1122383"/>
                    </a:xfrm>
                    <a:prstGeom prst="rect">
                      <a:avLst/>
                    </a:prstGeom>
                    <a:ln>
                      <a:noFill/>
                    </a:ln>
                    <a:extLst>
                      <a:ext uri="{53640926-AAD7-44D8-BBD7-CCE9431645EC}">
                        <a14:shadowObscured xmlns:a14="http://schemas.microsoft.com/office/drawing/2010/main"/>
                      </a:ext>
                    </a:extLst>
                  </pic:spPr>
                </pic:pic>
              </a:graphicData>
            </a:graphic>
          </wp:inline>
        </w:drawing>
      </w:r>
    </w:p>
    <w:p w14:paraId="23A3A650" w14:textId="0A829D67" w:rsidR="00E1412E" w:rsidRDefault="00E1412E" w:rsidP="00886FE5">
      <w:r>
        <w:t>The delete function locates and deletes it from the database.</w:t>
      </w:r>
    </w:p>
    <w:p w14:paraId="4FDD1F74" w14:textId="15DFE3BF" w:rsidR="00E1412E" w:rsidRDefault="00E1412E" w:rsidP="00886FE5">
      <w:r>
        <w:rPr>
          <w:noProof/>
        </w:rPr>
        <w:drawing>
          <wp:inline distT="0" distB="0" distL="0" distR="0" wp14:anchorId="4930DDB8" wp14:editId="2582F42C">
            <wp:extent cx="5710646" cy="929640"/>
            <wp:effectExtent l="0" t="0" r="4445" b="381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25"/>
                    <a:srcRect l="21538" t="69972" r="17821" b="12478"/>
                    <a:stretch/>
                  </pic:blipFill>
                  <pic:spPr bwMode="auto">
                    <a:xfrm>
                      <a:off x="0" y="0"/>
                      <a:ext cx="5726257" cy="932181"/>
                    </a:xfrm>
                    <a:prstGeom prst="rect">
                      <a:avLst/>
                    </a:prstGeom>
                    <a:ln>
                      <a:noFill/>
                    </a:ln>
                    <a:extLst>
                      <a:ext uri="{53640926-AAD7-44D8-BBD7-CCE9431645EC}">
                        <a14:shadowObscured xmlns:a14="http://schemas.microsoft.com/office/drawing/2010/main"/>
                      </a:ext>
                    </a:extLst>
                  </pic:spPr>
                </pic:pic>
              </a:graphicData>
            </a:graphic>
          </wp:inline>
        </w:drawing>
      </w:r>
    </w:p>
    <w:p w14:paraId="3B9AF828" w14:textId="38AB20A9" w:rsidR="00E1412E" w:rsidRDefault="00E1412E" w:rsidP="00886FE5">
      <w:r>
        <w:t xml:space="preserve">The update function is used by the </w:t>
      </w:r>
      <w:r w:rsidR="006B1467">
        <w:t>client-side</w:t>
      </w:r>
      <w:r>
        <w:t xml:space="preserve"> application to locate and update an existing certain data.</w:t>
      </w:r>
    </w:p>
    <w:p w14:paraId="4DBEF0DC" w14:textId="6F4D12F8" w:rsidR="001A28B3" w:rsidRDefault="001A28B3" w:rsidP="00886FE5">
      <w:r>
        <w:rPr>
          <w:noProof/>
        </w:rPr>
        <w:drawing>
          <wp:inline distT="0" distB="0" distL="0" distR="0" wp14:anchorId="4644F6C7" wp14:editId="0392A5CF">
            <wp:extent cx="5993130" cy="1089660"/>
            <wp:effectExtent l="0" t="0" r="762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25"/>
                    <a:srcRect l="21922" t="52650" r="23077" b="29573"/>
                    <a:stretch/>
                  </pic:blipFill>
                  <pic:spPr bwMode="auto">
                    <a:xfrm>
                      <a:off x="0" y="0"/>
                      <a:ext cx="6037830" cy="1097787"/>
                    </a:xfrm>
                    <a:prstGeom prst="rect">
                      <a:avLst/>
                    </a:prstGeom>
                    <a:ln>
                      <a:noFill/>
                    </a:ln>
                    <a:extLst>
                      <a:ext uri="{53640926-AAD7-44D8-BBD7-CCE9431645EC}">
                        <a14:shadowObscured xmlns:a14="http://schemas.microsoft.com/office/drawing/2010/main"/>
                      </a:ext>
                    </a:extLst>
                  </pic:spPr>
                </pic:pic>
              </a:graphicData>
            </a:graphic>
          </wp:inline>
        </w:drawing>
      </w:r>
    </w:p>
    <w:p w14:paraId="7ADDAA41" w14:textId="24D96AB0" w:rsidR="004A6091" w:rsidRDefault="004A6091" w:rsidP="00886FE5"/>
    <w:p w14:paraId="43DEAB24" w14:textId="452D6C3A" w:rsidR="004A6091" w:rsidRDefault="004A6091" w:rsidP="00886FE5">
      <w:r>
        <w:t>For the create function test a set of document data is wrote as json and converted to a python dictionary which is assigned to a test variable.</w:t>
      </w:r>
    </w:p>
    <w:p w14:paraId="7A9DBF57" w14:textId="7C5DCD59" w:rsidR="004A6091" w:rsidRDefault="004A6091" w:rsidP="00886FE5">
      <w:r>
        <w:rPr>
          <w:noProof/>
        </w:rPr>
        <w:drawing>
          <wp:inline distT="0" distB="0" distL="0" distR="0" wp14:anchorId="359BD395" wp14:editId="73A45251">
            <wp:extent cx="4970809" cy="1089660"/>
            <wp:effectExtent l="0" t="0" r="127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26"/>
                    <a:srcRect l="21026" t="43989" r="26923" b="35726"/>
                    <a:stretch/>
                  </pic:blipFill>
                  <pic:spPr bwMode="auto">
                    <a:xfrm>
                      <a:off x="0" y="0"/>
                      <a:ext cx="4990743" cy="1094030"/>
                    </a:xfrm>
                    <a:prstGeom prst="rect">
                      <a:avLst/>
                    </a:prstGeom>
                    <a:ln>
                      <a:noFill/>
                    </a:ln>
                    <a:extLst>
                      <a:ext uri="{53640926-AAD7-44D8-BBD7-CCE9431645EC}">
                        <a14:shadowObscured xmlns:a14="http://schemas.microsoft.com/office/drawing/2010/main"/>
                      </a:ext>
                    </a:extLst>
                  </pic:spPr>
                </pic:pic>
              </a:graphicData>
            </a:graphic>
          </wp:inline>
        </w:drawing>
      </w:r>
    </w:p>
    <w:p w14:paraId="157985C0" w14:textId="01F6E4F1" w:rsidR="004A6091" w:rsidRDefault="004A6091" w:rsidP="00886FE5">
      <w:r>
        <w:t>A key or value pair is used for the read function test.</w:t>
      </w:r>
    </w:p>
    <w:p w14:paraId="210AD132" w14:textId="593650F0" w:rsidR="004A6091" w:rsidRDefault="004A6091" w:rsidP="00886FE5">
      <w:r>
        <w:rPr>
          <w:noProof/>
        </w:rPr>
        <w:drawing>
          <wp:inline distT="0" distB="0" distL="0" distR="0" wp14:anchorId="13CBEA52" wp14:editId="063B73FF">
            <wp:extent cx="5741237" cy="1059180"/>
            <wp:effectExtent l="0" t="0" r="0" b="762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26"/>
                    <a:srcRect l="22692" t="62678" r="16154" b="17265"/>
                    <a:stretch/>
                  </pic:blipFill>
                  <pic:spPr bwMode="auto">
                    <a:xfrm>
                      <a:off x="0" y="0"/>
                      <a:ext cx="5744140" cy="1059716"/>
                    </a:xfrm>
                    <a:prstGeom prst="rect">
                      <a:avLst/>
                    </a:prstGeom>
                    <a:ln>
                      <a:noFill/>
                    </a:ln>
                    <a:extLst>
                      <a:ext uri="{53640926-AAD7-44D8-BBD7-CCE9431645EC}">
                        <a14:shadowObscured xmlns:a14="http://schemas.microsoft.com/office/drawing/2010/main"/>
                      </a:ext>
                    </a:extLst>
                  </pic:spPr>
                </pic:pic>
              </a:graphicData>
            </a:graphic>
          </wp:inline>
        </w:drawing>
      </w:r>
    </w:p>
    <w:p w14:paraId="04CCAF1F" w14:textId="31DDA6B3" w:rsidR="004A6091" w:rsidRDefault="004A6091" w:rsidP="00886FE5">
      <w:r>
        <w:t>The update function test sends two variables as arguments to the function.  The first one will query the database and the second is the updated data.</w:t>
      </w:r>
    </w:p>
    <w:p w14:paraId="1F50E930" w14:textId="561AE308" w:rsidR="004A6091" w:rsidRDefault="004A6091" w:rsidP="00886FE5">
      <w:r>
        <w:rPr>
          <w:noProof/>
        </w:rPr>
        <w:drawing>
          <wp:inline distT="0" distB="0" distL="0" distR="0" wp14:anchorId="6084895D" wp14:editId="6213CB07">
            <wp:extent cx="5234940" cy="1525761"/>
            <wp:effectExtent l="0" t="0" r="381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rotWithShape="1">
                    <a:blip r:embed="rId27"/>
                    <a:srcRect l="21411" t="40571" r="27564" b="32991"/>
                    <a:stretch/>
                  </pic:blipFill>
                  <pic:spPr bwMode="auto">
                    <a:xfrm>
                      <a:off x="0" y="0"/>
                      <a:ext cx="5269011" cy="1535691"/>
                    </a:xfrm>
                    <a:prstGeom prst="rect">
                      <a:avLst/>
                    </a:prstGeom>
                    <a:ln>
                      <a:noFill/>
                    </a:ln>
                    <a:extLst>
                      <a:ext uri="{53640926-AAD7-44D8-BBD7-CCE9431645EC}">
                        <a14:shadowObscured xmlns:a14="http://schemas.microsoft.com/office/drawing/2010/main"/>
                      </a:ext>
                    </a:extLst>
                  </pic:spPr>
                </pic:pic>
              </a:graphicData>
            </a:graphic>
          </wp:inline>
        </w:drawing>
      </w:r>
    </w:p>
    <w:p w14:paraId="31C2375B" w14:textId="4ADE1737" w:rsidR="004A6091" w:rsidRDefault="004A6091" w:rsidP="00886FE5">
      <w:r>
        <w:t>The delete function test the key function as the only argument and the specific document will be deleted once found.</w:t>
      </w:r>
    </w:p>
    <w:p w14:paraId="204372B1" w14:textId="67645A5A" w:rsidR="004A6091" w:rsidRDefault="004A6091" w:rsidP="00886FE5">
      <w:r>
        <w:rPr>
          <w:noProof/>
        </w:rPr>
        <w:drawing>
          <wp:inline distT="0" distB="0" distL="0" distR="0" wp14:anchorId="0FEB27C8" wp14:editId="20CEB034">
            <wp:extent cx="5372100" cy="1237552"/>
            <wp:effectExtent l="0" t="0" r="0" b="127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rotWithShape="1">
                    <a:blip r:embed="rId27"/>
                    <a:srcRect l="22949" t="66097" r="28077" b="13846"/>
                    <a:stretch/>
                  </pic:blipFill>
                  <pic:spPr bwMode="auto">
                    <a:xfrm>
                      <a:off x="0" y="0"/>
                      <a:ext cx="5411165" cy="1246551"/>
                    </a:xfrm>
                    <a:prstGeom prst="rect">
                      <a:avLst/>
                    </a:prstGeom>
                    <a:ln>
                      <a:noFill/>
                    </a:ln>
                    <a:extLst>
                      <a:ext uri="{53640926-AAD7-44D8-BBD7-CCE9431645EC}">
                        <a14:shadowObscured xmlns:a14="http://schemas.microsoft.com/office/drawing/2010/main"/>
                      </a:ext>
                    </a:extLst>
                  </pic:spPr>
                </pic:pic>
              </a:graphicData>
            </a:graphic>
          </wp:inline>
        </w:drawing>
      </w:r>
    </w:p>
    <w:p w14:paraId="79B112F2" w14:textId="77777777" w:rsidR="004A6091" w:rsidRPr="00886FE5" w:rsidRDefault="004A6091" w:rsidP="00886FE5"/>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9D0DCE7" w:rsidR="008839D7" w:rsidRPr="00B91069" w:rsidRDefault="00492F55"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Jerry Fugate</w:t>
      </w:r>
    </w:p>
    <w:sectPr w:rsidR="008839D7" w:rsidRPr="00B91069" w:rsidSect="00045D5E">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483D2" w14:textId="77777777" w:rsidR="00D313C8" w:rsidRDefault="00D313C8" w:rsidP="00365759">
      <w:pPr>
        <w:spacing w:after="0" w:line="240" w:lineRule="auto"/>
      </w:pPr>
      <w:r>
        <w:separator/>
      </w:r>
    </w:p>
  </w:endnote>
  <w:endnote w:type="continuationSeparator" w:id="0">
    <w:p w14:paraId="6A0E4032" w14:textId="77777777" w:rsidR="00D313C8" w:rsidRDefault="00D313C8"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3F173" w14:textId="77777777" w:rsidR="00D313C8" w:rsidRDefault="00D313C8" w:rsidP="00365759">
      <w:pPr>
        <w:spacing w:after="0" w:line="240" w:lineRule="auto"/>
      </w:pPr>
      <w:r>
        <w:separator/>
      </w:r>
    </w:p>
  </w:footnote>
  <w:footnote w:type="continuationSeparator" w:id="0">
    <w:p w14:paraId="28E6E4EA" w14:textId="77777777" w:rsidR="00D313C8" w:rsidRDefault="00D313C8"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5312E"/>
    <w:multiLevelType w:val="hybridMultilevel"/>
    <w:tmpl w:val="FAA674DE"/>
    <w:lvl w:ilvl="0" w:tplc="3009000B">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 w15:restartNumberingAfterBreak="0">
    <w:nsid w:val="0CE3129B"/>
    <w:multiLevelType w:val="hybridMultilevel"/>
    <w:tmpl w:val="60FE85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9335D8"/>
    <w:multiLevelType w:val="hybridMultilevel"/>
    <w:tmpl w:val="DBE6A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D1070C"/>
    <w:multiLevelType w:val="hybridMultilevel"/>
    <w:tmpl w:val="0FE2D7B6"/>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4"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0D2A25"/>
    <w:multiLevelType w:val="hybridMultilevel"/>
    <w:tmpl w:val="1BC8386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813DCA"/>
    <w:multiLevelType w:val="hybridMultilevel"/>
    <w:tmpl w:val="4D52A410"/>
    <w:lvl w:ilvl="0" w:tplc="30090005">
      <w:start w:val="1"/>
      <w:numFmt w:val="bullet"/>
      <w:lvlText w:val=""/>
      <w:lvlJc w:val="left"/>
      <w:pPr>
        <w:ind w:left="1440" w:hanging="360"/>
      </w:pPr>
      <w:rPr>
        <w:rFonts w:ascii="Wingdings" w:hAnsi="Wingdings"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9"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78571AF"/>
    <w:multiLevelType w:val="hybridMultilevel"/>
    <w:tmpl w:val="15047A54"/>
    <w:lvl w:ilvl="0" w:tplc="30090005">
      <w:start w:val="1"/>
      <w:numFmt w:val="bullet"/>
      <w:lvlText w:val=""/>
      <w:lvlJc w:val="left"/>
      <w:pPr>
        <w:ind w:left="2160" w:hanging="360"/>
      </w:pPr>
      <w:rPr>
        <w:rFonts w:ascii="Wingdings" w:hAnsi="Wingdings" w:hint="default"/>
      </w:rPr>
    </w:lvl>
    <w:lvl w:ilvl="1" w:tplc="30090003" w:tentative="1">
      <w:start w:val="1"/>
      <w:numFmt w:val="bullet"/>
      <w:lvlText w:val="o"/>
      <w:lvlJc w:val="left"/>
      <w:pPr>
        <w:ind w:left="2880" w:hanging="360"/>
      </w:pPr>
      <w:rPr>
        <w:rFonts w:ascii="Courier New" w:hAnsi="Courier New" w:cs="Courier New" w:hint="default"/>
      </w:rPr>
    </w:lvl>
    <w:lvl w:ilvl="2" w:tplc="30090005" w:tentative="1">
      <w:start w:val="1"/>
      <w:numFmt w:val="bullet"/>
      <w:lvlText w:val=""/>
      <w:lvlJc w:val="left"/>
      <w:pPr>
        <w:ind w:left="3600" w:hanging="360"/>
      </w:pPr>
      <w:rPr>
        <w:rFonts w:ascii="Wingdings" w:hAnsi="Wingdings" w:hint="default"/>
      </w:rPr>
    </w:lvl>
    <w:lvl w:ilvl="3" w:tplc="30090001" w:tentative="1">
      <w:start w:val="1"/>
      <w:numFmt w:val="bullet"/>
      <w:lvlText w:val=""/>
      <w:lvlJc w:val="left"/>
      <w:pPr>
        <w:ind w:left="4320" w:hanging="360"/>
      </w:pPr>
      <w:rPr>
        <w:rFonts w:ascii="Symbol" w:hAnsi="Symbol" w:hint="default"/>
      </w:rPr>
    </w:lvl>
    <w:lvl w:ilvl="4" w:tplc="30090003" w:tentative="1">
      <w:start w:val="1"/>
      <w:numFmt w:val="bullet"/>
      <w:lvlText w:val="o"/>
      <w:lvlJc w:val="left"/>
      <w:pPr>
        <w:ind w:left="5040" w:hanging="360"/>
      </w:pPr>
      <w:rPr>
        <w:rFonts w:ascii="Courier New" w:hAnsi="Courier New" w:cs="Courier New" w:hint="default"/>
      </w:rPr>
    </w:lvl>
    <w:lvl w:ilvl="5" w:tplc="30090005" w:tentative="1">
      <w:start w:val="1"/>
      <w:numFmt w:val="bullet"/>
      <w:lvlText w:val=""/>
      <w:lvlJc w:val="left"/>
      <w:pPr>
        <w:ind w:left="5760" w:hanging="360"/>
      </w:pPr>
      <w:rPr>
        <w:rFonts w:ascii="Wingdings" w:hAnsi="Wingdings" w:hint="default"/>
      </w:rPr>
    </w:lvl>
    <w:lvl w:ilvl="6" w:tplc="30090001" w:tentative="1">
      <w:start w:val="1"/>
      <w:numFmt w:val="bullet"/>
      <w:lvlText w:val=""/>
      <w:lvlJc w:val="left"/>
      <w:pPr>
        <w:ind w:left="6480" w:hanging="360"/>
      </w:pPr>
      <w:rPr>
        <w:rFonts w:ascii="Symbol" w:hAnsi="Symbol" w:hint="default"/>
      </w:rPr>
    </w:lvl>
    <w:lvl w:ilvl="7" w:tplc="30090003" w:tentative="1">
      <w:start w:val="1"/>
      <w:numFmt w:val="bullet"/>
      <w:lvlText w:val="o"/>
      <w:lvlJc w:val="left"/>
      <w:pPr>
        <w:ind w:left="7200" w:hanging="360"/>
      </w:pPr>
      <w:rPr>
        <w:rFonts w:ascii="Courier New" w:hAnsi="Courier New" w:cs="Courier New" w:hint="default"/>
      </w:rPr>
    </w:lvl>
    <w:lvl w:ilvl="8" w:tplc="30090005" w:tentative="1">
      <w:start w:val="1"/>
      <w:numFmt w:val="bullet"/>
      <w:lvlText w:val=""/>
      <w:lvlJc w:val="left"/>
      <w:pPr>
        <w:ind w:left="7920" w:hanging="360"/>
      </w:pPr>
      <w:rPr>
        <w:rFonts w:ascii="Wingdings" w:hAnsi="Wingdings" w:hint="default"/>
      </w:rPr>
    </w:lvl>
  </w:abstractNum>
  <w:num w:numId="1">
    <w:abstractNumId w:val="9"/>
  </w:num>
  <w:num w:numId="2">
    <w:abstractNumId w:val="9"/>
  </w:num>
  <w:num w:numId="3">
    <w:abstractNumId w:val="4"/>
  </w:num>
  <w:num w:numId="4">
    <w:abstractNumId w:val="7"/>
  </w:num>
  <w:num w:numId="5">
    <w:abstractNumId w:val="5"/>
  </w:num>
  <w:num w:numId="6">
    <w:abstractNumId w:val="2"/>
  </w:num>
  <w:num w:numId="7">
    <w:abstractNumId w:val="1"/>
  </w:num>
  <w:num w:numId="8">
    <w:abstractNumId w:val="8"/>
  </w:num>
  <w:num w:numId="9">
    <w:abstractNumId w:val="6"/>
  </w:num>
  <w:num w:numId="10">
    <w:abstractNumId w:val="10"/>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36D23"/>
    <w:rsid w:val="0004548C"/>
    <w:rsid w:val="00045D5E"/>
    <w:rsid w:val="00070B6B"/>
    <w:rsid w:val="00085B07"/>
    <w:rsid w:val="000A53B7"/>
    <w:rsid w:val="000B7A66"/>
    <w:rsid w:val="000D57C7"/>
    <w:rsid w:val="000F4AB8"/>
    <w:rsid w:val="001075ED"/>
    <w:rsid w:val="001109AD"/>
    <w:rsid w:val="00130956"/>
    <w:rsid w:val="001525E8"/>
    <w:rsid w:val="00195D34"/>
    <w:rsid w:val="00196880"/>
    <w:rsid w:val="001A28B3"/>
    <w:rsid w:val="0020165D"/>
    <w:rsid w:val="00216EC8"/>
    <w:rsid w:val="00242E28"/>
    <w:rsid w:val="002E174D"/>
    <w:rsid w:val="002E7106"/>
    <w:rsid w:val="002F231F"/>
    <w:rsid w:val="00310F54"/>
    <w:rsid w:val="003154C1"/>
    <w:rsid w:val="00341AFD"/>
    <w:rsid w:val="00362960"/>
    <w:rsid w:val="00365759"/>
    <w:rsid w:val="00381197"/>
    <w:rsid w:val="0038616B"/>
    <w:rsid w:val="003D46E7"/>
    <w:rsid w:val="003D51FB"/>
    <w:rsid w:val="003F2489"/>
    <w:rsid w:val="00407E37"/>
    <w:rsid w:val="004625B3"/>
    <w:rsid w:val="00492F55"/>
    <w:rsid w:val="004A4E37"/>
    <w:rsid w:val="004A6091"/>
    <w:rsid w:val="004C1C16"/>
    <w:rsid w:val="004E4A7A"/>
    <w:rsid w:val="005112B1"/>
    <w:rsid w:val="00527505"/>
    <w:rsid w:val="005552C4"/>
    <w:rsid w:val="0058260D"/>
    <w:rsid w:val="00584CAF"/>
    <w:rsid w:val="005925DE"/>
    <w:rsid w:val="005B2185"/>
    <w:rsid w:val="005B68C7"/>
    <w:rsid w:val="005F5383"/>
    <w:rsid w:val="00615EDF"/>
    <w:rsid w:val="00620A6C"/>
    <w:rsid w:val="006A607E"/>
    <w:rsid w:val="006B1467"/>
    <w:rsid w:val="006D19D6"/>
    <w:rsid w:val="006F1A6C"/>
    <w:rsid w:val="00700515"/>
    <w:rsid w:val="007061EE"/>
    <w:rsid w:val="00761BBE"/>
    <w:rsid w:val="00773E50"/>
    <w:rsid w:val="00822035"/>
    <w:rsid w:val="008647E4"/>
    <w:rsid w:val="00875A1A"/>
    <w:rsid w:val="0087630D"/>
    <w:rsid w:val="008839D7"/>
    <w:rsid w:val="00886FE5"/>
    <w:rsid w:val="008C1340"/>
    <w:rsid w:val="008F6BDD"/>
    <w:rsid w:val="0090505D"/>
    <w:rsid w:val="0095113A"/>
    <w:rsid w:val="00967575"/>
    <w:rsid w:val="00987399"/>
    <w:rsid w:val="009C4C88"/>
    <w:rsid w:val="009D121E"/>
    <w:rsid w:val="009D2B78"/>
    <w:rsid w:val="00A27A24"/>
    <w:rsid w:val="00A31722"/>
    <w:rsid w:val="00A32A1E"/>
    <w:rsid w:val="00A72528"/>
    <w:rsid w:val="00AD4D77"/>
    <w:rsid w:val="00B23F17"/>
    <w:rsid w:val="00B623AC"/>
    <w:rsid w:val="00B91069"/>
    <w:rsid w:val="00BA1618"/>
    <w:rsid w:val="00BC433B"/>
    <w:rsid w:val="00BF03E1"/>
    <w:rsid w:val="00BF1CB7"/>
    <w:rsid w:val="00C02DCF"/>
    <w:rsid w:val="00C726A6"/>
    <w:rsid w:val="00D2084B"/>
    <w:rsid w:val="00D313C8"/>
    <w:rsid w:val="00E06430"/>
    <w:rsid w:val="00E1412E"/>
    <w:rsid w:val="00E265CD"/>
    <w:rsid w:val="00E50902"/>
    <w:rsid w:val="00E5141B"/>
    <w:rsid w:val="00EB5578"/>
    <w:rsid w:val="00EE244B"/>
    <w:rsid w:val="00F61469"/>
    <w:rsid w:val="00F72401"/>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886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dash.plotly.com/" TargetMode="External"/><Relationship Id="rId18" Type="http://schemas.openxmlformats.org/officeDocument/2006/relationships/image" Target="media/image5.png"/><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pypi.org/project/pymongo/" TargetMode="External"/><Relationship Id="rId7" Type="http://schemas.openxmlformats.org/officeDocument/2006/relationships/webSettings" Target="webSettings.xml"/><Relationship Id="rId12" Type="http://schemas.openxmlformats.org/officeDocument/2006/relationships/hyperlink" Target="https://pymongo.readthedocs.io/en/stable/" TargetMode="External"/><Relationship Id="rId17" Type="http://schemas.openxmlformats.org/officeDocument/2006/relationships/image" Target="media/image4.png"/><Relationship Id="rId25"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www.python.org/downloads/"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docs.python.org" TargetMode="External"/><Relationship Id="rId24" Type="http://schemas.openxmlformats.org/officeDocument/2006/relationships/image" Target="media/image6.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plotly.com/python/getting-started/" TargetMode="External"/><Relationship Id="rId28" Type="http://schemas.openxmlformats.org/officeDocument/2006/relationships/header" Target="header1.xml"/><Relationship Id="rId10" Type="http://schemas.openxmlformats.org/officeDocument/2006/relationships/hyperlink" Target="https://docs.mongodb.com/manual/introduction/" TargetMode="External"/><Relationship Id="rId19" Type="http://schemas.openxmlformats.org/officeDocument/2006/relationships/hyperlink" Target="https://www.mongodb.com/try/download/community" TargetMode="External"/><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hyperlink" Target="https://dash.plotly.com/installation" TargetMode="External"/><Relationship Id="rId27" Type="http://schemas.openxmlformats.org/officeDocument/2006/relationships/image" Target="media/image9.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5</Pages>
  <Words>679</Words>
  <Characters>3876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Fugate, Jerry</cp:lastModifiedBy>
  <cp:revision>14</cp:revision>
  <dcterms:created xsi:type="dcterms:W3CDTF">2022-02-16T17:18:00Z</dcterms:created>
  <dcterms:modified xsi:type="dcterms:W3CDTF">2022-02-20T19:29:00Z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